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2905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42905" w:rsidRDefault="00842905" w:rsidP="00C66ACB">
            <w:pPr>
              <w:keepNext/>
              <w:jc w:val="center"/>
            </w:pPr>
            <w:r>
              <w:rPr>
                <w:noProof/>
                <w:sz w:val="14"/>
              </w:rPr>
              <w:drawing>
                <wp:inline distT="0" distB="0" distL="0" distR="0" wp14:anchorId="56C6AFAD" wp14:editId="1F4E6DC5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GALAȚI</w:t>
            </w:r>
          </w:p>
          <w:p w:rsidR="00842905" w:rsidRDefault="00842905" w:rsidP="00C66ACB">
            <w:pPr>
              <w:keepNext/>
            </w:pPr>
          </w:p>
        </w:tc>
      </w:tr>
      <w:tr w:rsidR="00842905" w:rsidTr="00C66ACB">
        <w:trPr>
          <w:cantSplit/>
          <w:trHeight w:val="510"/>
        </w:trPr>
        <w:tc>
          <w:tcPr>
            <w:tcW w:w="1606" w:type="dxa"/>
            <w:vMerge/>
          </w:tcPr>
          <w:p w:rsidR="00842905" w:rsidRDefault="00842905" w:rsidP="00C66ACB"/>
        </w:tc>
        <w:tc>
          <w:tcPr>
            <w:tcW w:w="8030" w:type="dxa"/>
            <w:gridSpan w:val="3"/>
            <w:shd w:val="clear" w:color="auto" w:fill="F0F0F0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U.A.T. COMUNA BRANIȘTEA</w:t>
            </w:r>
          </w:p>
          <w:p w:rsidR="00842905" w:rsidRDefault="00842905" w:rsidP="00C66ACB">
            <w:pPr>
              <w:keepNext/>
            </w:pPr>
          </w:p>
        </w:tc>
      </w:tr>
      <w:tr w:rsidR="00842905" w:rsidTr="00C66ACB">
        <w:trPr>
          <w:cantSplit/>
          <w:trHeight w:val="510"/>
        </w:trPr>
        <w:tc>
          <w:tcPr>
            <w:tcW w:w="1606" w:type="dxa"/>
            <w:vMerge/>
          </w:tcPr>
          <w:p w:rsidR="00842905" w:rsidRDefault="00842905" w:rsidP="00C66ACB"/>
        </w:tc>
        <w:tc>
          <w:tcPr>
            <w:tcW w:w="2409" w:type="dxa"/>
            <w:shd w:val="clear" w:color="auto" w:fill="F0F0F0"/>
          </w:tcPr>
          <w:p w:rsidR="00842905" w:rsidRPr="009D75CC" w:rsidRDefault="00842905" w:rsidP="00C66ACB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(CIF)</w:t>
            </w:r>
          </w:p>
          <w:p w:rsidR="00842905" w:rsidRPr="009D75CC" w:rsidRDefault="00842905" w:rsidP="00C66ACB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4461970</w:t>
            </w:r>
            <w:bookmarkStart w:id="0" w:name="_GoBack"/>
            <w:bookmarkEnd w:id="0"/>
          </w:p>
        </w:tc>
        <w:tc>
          <w:tcPr>
            <w:tcW w:w="5621" w:type="dxa"/>
            <w:gridSpan w:val="2"/>
            <w:shd w:val="clear" w:color="auto" w:fill="F0F0F0"/>
          </w:tcPr>
          <w:p w:rsidR="00842905" w:rsidRPr="00F738A2" w:rsidRDefault="00842905" w:rsidP="00842905">
            <w:pPr>
              <w:pStyle w:val="TableParagraph"/>
              <w:spacing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b/>
                <w:color w:val="0D5F78"/>
                <w:sz w:val="15"/>
                <w:szCs w:val="15"/>
              </w:rPr>
              <w:t>Adresa oficială</w:t>
            </w:r>
            <w:r>
              <w:rPr>
                <w:b/>
                <w:color w:val="0D5F78"/>
              </w:rPr>
              <w:t xml:space="preserve"> </w:t>
            </w:r>
            <w:r w:rsidRPr="00F738A2">
              <w:rPr>
                <w:i/>
                <w:color w:val="797979"/>
                <w:w w:val="105"/>
                <w:sz w:val="15"/>
                <w:szCs w:val="15"/>
              </w:rPr>
              <w:t>Sat Braniștea, comuna Braniștea, județul Galați</w:t>
            </w:r>
          </w:p>
          <w:p w:rsidR="00842905" w:rsidRPr="00F738A2" w:rsidRDefault="00842905" w:rsidP="00842905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842905" w:rsidRPr="00F738A2" w:rsidRDefault="00842905" w:rsidP="00842905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842905" w:rsidRDefault="00842905" w:rsidP="00C66ACB">
            <w:pPr>
              <w:keepNext/>
            </w:pPr>
          </w:p>
        </w:tc>
      </w:tr>
      <w:tr w:rsidR="00842905" w:rsidTr="00C66ACB">
        <w:trPr>
          <w:cantSplit/>
          <w:trHeight w:val="510"/>
        </w:trPr>
        <w:tc>
          <w:tcPr>
            <w:tcW w:w="1606" w:type="dxa"/>
            <w:vMerge/>
          </w:tcPr>
          <w:p w:rsidR="00842905" w:rsidRDefault="00842905" w:rsidP="00C66ACB"/>
        </w:tc>
        <w:tc>
          <w:tcPr>
            <w:tcW w:w="4818" w:type="dxa"/>
            <w:gridSpan w:val="2"/>
            <w:shd w:val="clear" w:color="auto" w:fill="F0F0F0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842905" w:rsidRDefault="00842905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842905" w:rsidRDefault="00842905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842905" w:rsidRDefault="00842905" w:rsidP="00C66ACB">
            <w:pPr>
              <w:keepNext/>
            </w:pPr>
          </w:p>
        </w:tc>
      </w:tr>
      <w:tr w:rsidR="00842905" w:rsidRPr="00191E62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842905" w:rsidRPr="009D75CC" w:rsidRDefault="00842905" w:rsidP="00C66ACB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842905" w:rsidRPr="009D75CC" w:rsidRDefault="00842905" w:rsidP="00842905">
      <w:pPr>
        <w:spacing w:line="168" w:lineRule="auto"/>
        <w:rPr>
          <w:lang w:val="fr-FR"/>
        </w:rPr>
      </w:pPr>
    </w:p>
    <w:p w:rsidR="00842905" w:rsidRDefault="00842905" w:rsidP="00842905">
      <w:pPr>
        <w:spacing w:before="140" w:after="40"/>
        <w:jc w:val="center"/>
      </w:pPr>
      <w:r>
        <w:rPr>
          <w:b/>
          <w:sz w:val="34"/>
        </w:rPr>
        <w:t>CERERE</w:t>
      </w:r>
    </w:p>
    <w:p w:rsidR="00842905" w:rsidRDefault="00842905" w:rsidP="00842905">
      <w:pPr>
        <w:spacing w:after="120"/>
        <w:jc w:val="center"/>
      </w:pP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emiterea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avizului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primarului</w:t>
      </w:r>
      <w:proofErr w:type="spellEnd"/>
    </w:p>
    <w:p w:rsidR="00842905" w:rsidRDefault="00842905" w:rsidP="0084290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2905" w:rsidTr="00C66ACB">
        <w:trPr>
          <w:cantSplit/>
        </w:trPr>
        <w:tc>
          <w:tcPr>
            <w:tcW w:w="9636" w:type="dxa"/>
            <w:shd w:val="clear" w:color="auto" w:fill="F4F4F4"/>
          </w:tcPr>
          <w:p w:rsidR="00842905" w:rsidRDefault="00842905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2905" w:rsidRPr="00191E62" w:rsidTr="00C66ACB">
        <w:trPr>
          <w:cantSplit/>
          <w:trHeight w:val="510"/>
        </w:trPr>
        <w:tc>
          <w:tcPr>
            <w:tcW w:w="9636" w:type="dxa"/>
          </w:tcPr>
          <w:p w:rsidR="00842905" w:rsidRPr="009D75CC" w:rsidRDefault="00842905" w:rsidP="00C66ACB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842905" w:rsidRPr="009D75CC" w:rsidRDefault="00842905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842905" w:rsidRPr="009D75CC" w:rsidRDefault="00842905" w:rsidP="00C66ACB">
            <w:pPr>
              <w:keepNext/>
              <w:rPr>
                <w:lang w:val="fr-FR"/>
              </w:rPr>
            </w:pPr>
          </w:p>
        </w:tc>
      </w:tr>
      <w:tr w:rsidR="00842905" w:rsidRPr="00191E62" w:rsidTr="00C66ACB">
        <w:trPr>
          <w:cantSplit/>
        </w:trPr>
        <w:tc>
          <w:tcPr>
            <w:tcW w:w="9636" w:type="dxa"/>
            <w:shd w:val="clear" w:color="auto" w:fill="F4F4F4"/>
          </w:tcPr>
          <w:p w:rsidR="00842905" w:rsidRPr="009D75CC" w:rsidRDefault="00842905" w:rsidP="00C66ACB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:rsidR="00842905" w:rsidRPr="009D75CC" w:rsidRDefault="00842905" w:rsidP="0084290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42905" w:rsidTr="00C66ACB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842905" w:rsidRDefault="00842905" w:rsidP="00C66ACB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842905" w:rsidTr="00C66ACB">
        <w:trPr>
          <w:cantSplit/>
          <w:trHeight w:val="510"/>
        </w:trPr>
        <w:tc>
          <w:tcPr>
            <w:tcW w:w="4015" w:type="dxa"/>
          </w:tcPr>
          <w:p w:rsidR="00842905" w:rsidRDefault="00842905" w:rsidP="00C66ACB"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județului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municipiului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București</w:t>
            </w:r>
            <w:proofErr w:type="spellEnd"/>
          </w:p>
          <w:p w:rsidR="00842905" w:rsidRDefault="00842905" w:rsidP="00C66ACB"/>
        </w:tc>
        <w:tc>
          <w:tcPr>
            <w:tcW w:w="5621" w:type="dxa"/>
          </w:tcPr>
          <w:p w:rsidR="00842905" w:rsidRDefault="00842905" w:rsidP="00C66ACB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:rsidR="00842905" w:rsidRDefault="00842905" w:rsidP="00C66ACB"/>
        </w:tc>
      </w:tr>
    </w:tbl>
    <w:p w:rsidR="00842905" w:rsidRDefault="00842905" w:rsidP="0084290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2905" w:rsidTr="00C66ACB">
        <w:trPr>
          <w:cantSplit/>
        </w:trPr>
        <w:tc>
          <w:tcPr>
            <w:tcW w:w="9636" w:type="dxa"/>
            <w:shd w:val="clear" w:color="auto" w:fill="F4F4F4"/>
          </w:tcPr>
          <w:p w:rsidR="00842905" w:rsidRDefault="00842905" w:rsidP="00C66ACB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842905" w:rsidTr="00C66ACB">
        <w:trPr>
          <w:cantSplit/>
        </w:trPr>
        <w:tc>
          <w:tcPr>
            <w:tcW w:w="9636" w:type="dxa"/>
          </w:tcPr>
          <w:p w:rsidR="00842905" w:rsidRDefault="00842905" w:rsidP="00C66ACB">
            <w:pPr>
              <w:keepNext/>
            </w:pPr>
            <w:r>
              <w:rPr>
                <w:sz w:val="16"/>
              </w:rPr>
              <w:t xml:space="preserve">☐ art. 41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cadrul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procedurii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consultare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reciprocă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un plan urbanistic zonal (PUZ) </w:t>
            </w:r>
            <w:proofErr w:type="spellStart"/>
            <w:r>
              <w:rPr>
                <w:sz w:val="16"/>
              </w:rPr>
              <w:t>aferent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realizează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teritoriul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</w:p>
        </w:tc>
      </w:tr>
      <w:tr w:rsidR="00842905" w:rsidTr="00C66ACB">
        <w:trPr>
          <w:cantSplit/>
        </w:trPr>
        <w:tc>
          <w:tcPr>
            <w:tcW w:w="9636" w:type="dxa"/>
          </w:tcPr>
          <w:p w:rsidR="00842905" w:rsidRDefault="00842905" w:rsidP="00C66ACB">
            <w:pPr>
              <w:keepNext/>
            </w:pPr>
            <w:r>
              <w:rPr>
                <w:sz w:val="16"/>
              </w:rPr>
              <w:t xml:space="preserve">☐ art. 69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prealabil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favorabil</w:t>
            </w:r>
            <w:proofErr w:type="spellEnd"/>
            <w:r>
              <w:rPr>
                <w:sz w:val="16"/>
              </w:rPr>
              <w:t xml:space="preserve">, al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aprobării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către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președintele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consiliului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județean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avizului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inițiere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un PUZ al </w:t>
            </w:r>
            <w:proofErr w:type="spellStart"/>
            <w:r>
              <w:rPr>
                <w:sz w:val="16"/>
              </w:rPr>
              <w:t>cărui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teritoriu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reglementat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implică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puțin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două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</w:p>
        </w:tc>
      </w:tr>
      <w:tr w:rsidR="00842905" w:rsidTr="00C66ACB">
        <w:trPr>
          <w:cantSplit/>
        </w:trPr>
        <w:tc>
          <w:tcPr>
            <w:tcW w:w="9636" w:type="dxa"/>
          </w:tcPr>
          <w:p w:rsidR="00842905" w:rsidRDefault="00842905" w:rsidP="00C66ACB">
            <w:r>
              <w:rPr>
                <w:sz w:val="16"/>
              </w:rPr>
              <w:t xml:space="preserve">☐ art. 304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(3) —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prealabil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primarului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emiterii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către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președintele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consiliului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județean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imobile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depășesc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limita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localități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localitățile</w:t>
            </w:r>
            <w:proofErr w:type="spellEnd"/>
            <w:r>
              <w:rPr>
                <w:sz w:val="16"/>
              </w:rPr>
              <w:t xml:space="preserve"> care nu </w:t>
            </w:r>
            <w:proofErr w:type="spellStart"/>
            <w:r>
              <w:rPr>
                <w:sz w:val="16"/>
              </w:rPr>
              <w:t>dețin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structuri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specialitate</w:t>
            </w:r>
            <w:proofErr w:type="spellEnd"/>
          </w:p>
        </w:tc>
      </w:tr>
    </w:tbl>
    <w:p w:rsidR="00842905" w:rsidRDefault="00842905" w:rsidP="0084290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842905" w:rsidTr="00C66ACB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842905" w:rsidRDefault="00842905" w:rsidP="00C66AC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842905" w:rsidTr="00C66ACB">
        <w:trPr>
          <w:cantSplit/>
        </w:trPr>
        <w:tc>
          <w:tcPr>
            <w:tcW w:w="9636" w:type="dxa"/>
            <w:gridSpan w:val="6"/>
          </w:tcPr>
          <w:p w:rsidR="00842905" w:rsidRDefault="00842905" w:rsidP="00C66AC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842905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842905" w:rsidRDefault="00842905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842905" w:rsidRDefault="00842905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842905" w:rsidRDefault="00842905" w:rsidP="00C66AC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842905" w:rsidRDefault="00842905" w:rsidP="00C66ACB">
            <w:pPr>
              <w:keepNext/>
            </w:pPr>
          </w:p>
        </w:tc>
      </w:tr>
      <w:tr w:rsidR="00842905" w:rsidTr="00C66ACB">
        <w:trPr>
          <w:cantSplit/>
          <w:trHeight w:val="510"/>
        </w:trPr>
        <w:tc>
          <w:tcPr>
            <w:tcW w:w="1606" w:type="dxa"/>
          </w:tcPr>
          <w:p w:rsidR="00842905" w:rsidRDefault="00842905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842905" w:rsidRDefault="00842905" w:rsidP="00C66ACB">
            <w:pPr>
              <w:keepNext/>
            </w:pPr>
          </w:p>
        </w:tc>
        <w:tc>
          <w:tcPr>
            <w:tcW w:w="4818" w:type="dxa"/>
            <w:gridSpan w:val="3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842905" w:rsidRDefault="00842905" w:rsidP="00C66ACB">
            <w:pPr>
              <w:keepNext/>
            </w:pPr>
          </w:p>
        </w:tc>
        <w:tc>
          <w:tcPr>
            <w:tcW w:w="803" w:type="dxa"/>
          </w:tcPr>
          <w:p w:rsidR="00842905" w:rsidRDefault="00842905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842905" w:rsidRDefault="00842905" w:rsidP="00C66ACB">
            <w:pPr>
              <w:keepNext/>
            </w:pPr>
          </w:p>
        </w:tc>
        <w:tc>
          <w:tcPr>
            <w:tcW w:w="2409" w:type="dxa"/>
          </w:tcPr>
          <w:p w:rsidR="00842905" w:rsidRDefault="00842905" w:rsidP="00C66AC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842905" w:rsidRDefault="00842905" w:rsidP="00C66ACB">
            <w:pPr>
              <w:keepNext/>
            </w:pPr>
          </w:p>
        </w:tc>
      </w:tr>
      <w:tr w:rsidR="00842905" w:rsidTr="00C66ACB">
        <w:trPr>
          <w:cantSplit/>
          <w:trHeight w:val="510"/>
        </w:trPr>
        <w:tc>
          <w:tcPr>
            <w:tcW w:w="5621" w:type="dxa"/>
            <w:gridSpan w:val="3"/>
          </w:tcPr>
          <w:p w:rsidR="00842905" w:rsidRPr="009D75CC" w:rsidRDefault="00842905" w:rsidP="00C66ACB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:rsidR="00842905" w:rsidRPr="009D75CC" w:rsidRDefault="00842905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:rsidR="00842905" w:rsidRPr="009D75CC" w:rsidRDefault="00842905" w:rsidP="00C66ACB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842905" w:rsidRDefault="00842905" w:rsidP="00C66AC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842905" w:rsidRDefault="00842905" w:rsidP="00C66ACB">
            <w:pPr>
              <w:keepNext/>
            </w:pPr>
          </w:p>
        </w:tc>
      </w:tr>
    </w:tbl>
    <w:p w:rsidR="00842905" w:rsidRDefault="00842905" w:rsidP="0084290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2905" w:rsidTr="00C66ACB">
        <w:trPr>
          <w:cantSplit/>
        </w:trPr>
        <w:tc>
          <w:tcPr>
            <w:tcW w:w="9636" w:type="dxa"/>
            <w:shd w:val="clear" w:color="auto" w:fill="F4F4F4"/>
          </w:tcPr>
          <w:p w:rsidR="00842905" w:rsidRDefault="00842905" w:rsidP="00C66AC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842905" w:rsidRPr="00191E62" w:rsidTr="00C66ACB">
        <w:trPr>
          <w:cantSplit/>
        </w:trPr>
        <w:tc>
          <w:tcPr>
            <w:tcW w:w="9636" w:type="dxa"/>
          </w:tcPr>
          <w:p w:rsidR="00842905" w:rsidRPr="009D75CC" w:rsidRDefault="00842905" w:rsidP="00C66ACB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 xml:space="preserve">☐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:rsidR="00842905" w:rsidRPr="009D75CC" w:rsidRDefault="00842905" w:rsidP="0084290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2905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842905" w:rsidRDefault="00842905" w:rsidP="00C66ACB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2905" w:rsidTr="00C66ACB">
        <w:trPr>
          <w:cantSplit/>
        </w:trPr>
        <w:tc>
          <w:tcPr>
            <w:tcW w:w="9636" w:type="dxa"/>
            <w:gridSpan w:val="3"/>
          </w:tcPr>
          <w:p w:rsidR="00842905" w:rsidRDefault="00842905" w:rsidP="00C66ACB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propria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cunoscând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înscrise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sunt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exacte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842905" w:rsidTr="00C66ACB">
        <w:trPr>
          <w:cantSplit/>
          <w:trHeight w:val="510"/>
        </w:trPr>
        <w:tc>
          <w:tcPr>
            <w:tcW w:w="1606" w:type="dxa"/>
          </w:tcPr>
          <w:p w:rsidR="00842905" w:rsidRDefault="00842905" w:rsidP="00C66ACB">
            <w:r>
              <w:rPr>
                <w:b/>
                <w:color w:val="0D5F78"/>
              </w:rPr>
              <w:t>Data</w:t>
            </w:r>
          </w:p>
          <w:p w:rsidR="00842905" w:rsidRDefault="00842905" w:rsidP="00C66ACB"/>
        </w:tc>
        <w:tc>
          <w:tcPr>
            <w:tcW w:w="4818" w:type="dxa"/>
          </w:tcPr>
          <w:p w:rsidR="00842905" w:rsidRDefault="00842905" w:rsidP="00C66ACB">
            <w:proofErr w:type="spellStart"/>
            <w:r>
              <w:rPr>
                <w:b/>
                <w:color w:val="0D5F78"/>
              </w:rPr>
              <w:t>Arhitectul-șef</w:t>
            </w:r>
            <w:proofErr w:type="spellEnd"/>
          </w:p>
          <w:p w:rsidR="00842905" w:rsidRDefault="00842905" w:rsidP="00C66ACB"/>
        </w:tc>
        <w:tc>
          <w:tcPr>
            <w:tcW w:w="3212" w:type="dxa"/>
          </w:tcPr>
          <w:p w:rsidR="00842905" w:rsidRDefault="00842905" w:rsidP="00C66A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42905" w:rsidRDefault="00842905" w:rsidP="00C66ACB"/>
        </w:tc>
      </w:tr>
    </w:tbl>
    <w:p w:rsidR="00842905" w:rsidRDefault="00842905" w:rsidP="00842905">
      <w:pPr>
        <w:spacing w:line="168" w:lineRule="auto"/>
      </w:pPr>
    </w:p>
    <w:p w:rsidR="006D405C" w:rsidRDefault="006D405C"/>
    <w:sectPr w:rsidR="006D405C" w:rsidSect="00034616">
      <w:footerReference w:type="default" r:id="rId5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273" w:rsidRDefault="00842905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05"/>
    <w:rsid w:val="006D405C"/>
    <w:rsid w:val="0084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47DE"/>
  <w15:chartTrackingRefBased/>
  <w15:docId w15:val="{009C555C-2735-4B64-8E0B-41CFA3AF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905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29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905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84290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42905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2026-09-28T10:13:00Z</dcterms:created>
  <dcterms:modified xsi:type="dcterms:W3CDTF">2026-09-28T10:14:00Z</dcterms:modified>
</cp:coreProperties>
</file>